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BA50F" w14:textId="7F19C82A" w:rsidR="000D785F" w:rsidRDefault="001645C4" w:rsidP="00C46B8C">
      <w:r>
        <w:rPr>
          <w:noProof/>
        </w:rPr>
        <w:drawing>
          <wp:anchor distT="0" distB="0" distL="114300" distR="114300" simplePos="0" relativeHeight="251658240" behindDoc="0" locked="0" layoutInCell="0" allowOverlap="1" wp14:anchorId="4E18D781" wp14:editId="69260AB8">
            <wp:simplePos x="0" y="0"/>
            <wp:positionH relativeFrom="column">
              <wp:posOffset>942426</wp:posOffset>
            </wp:positionH>
            <wp:positionV relativeFrom="paragraph">
              <wp:posOffset>-63483</wp:posOffset>
            </wp:positionV>
            <wp:extent cx="4374292" cy="641033"/>
            <wp:effectExtent l="0" t="0" r="762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255" cy="654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  <w:r w:rsidR="00C46B8C">
        <w:tab/>
      </w:r>
    </w:p>
    <w:p w14:paraId="1B210166" w14:textId="77777777" w:rsidR="004A4F0F" w:rsidRPr="004A4F0F" w:rsidRDefault="004A4F0F" w:rsidP="00C46B8C">
      <w:pPr>
        <w:rPr>
          <w:sz w:val="16"/>
          <w:szCs w:val="16"/>
        </w:rPr>
      </w:pPr>
    </w:p>
    <w:p w14:paraId="6190BBB8" w14:textId="23473DC7" w:rsidR="00C46B8C" w:rsidRPr="00AD6A79" w:rsidRDefault="00C46B8C" w:rsidP="004A4F0F">
      <w:pPr>
        <w:jc w:val="both"/>
        <w:rPr>
          <w:rFonts w:ascii="Mongolian Baiti" w:hAnsi="Mongolian Baiti" w:cs="Mongolian Baiti"/>
          <w:sz w:val="32"/>
          <w:szCs w:val="32"/>
        </w:rPr>
      </w:pPr>
      <w:r w:rsidRPr="00AD6A79">
        <w:rPr>
          <w:rFonts w:ascii="Mongolian Baiti" w:hAnsi="Mongolian Baiti" w:cs="Mongolian Baiti"/>
          <w:sz w:val="32"/>
          <w:szCs w:val="32"/>
        </w:rPr>
        <w:t xml:space="preserve">Nell’ambito delle </w:t>
      </w:r>
      <w:r w:rsidRPr="00AD6A79">
        <w:rPr>
          <w:rFonts w:ascii="Mongolian Baiti" w:hAnsi="Mongolian Baiti" w:cs="Mongolian Baiti"/>
          <w:i/>
          <w:iCs/>
          <w:sz w:val="32"/>
          <w:szCs w:val="32"/>
        </w:rPr>
        <w:t>NOTTI ROSSE 2020</w:t>
      </w:r>
      <w:r w:rsidRPr="00AD6A79">
        <w:rPr>
          <w:rFonts w:ascii="Mongolian Baiti" w:hAnsi="Mongolian Baiti" w:cs="Mongolian Baiti"/>
          <w:sz w:val="32"/>
          <w:szCs w:val="32"/>
        </w:rPr>
        <w:t>, la Fondazione Reggio Tricolore ha il piacere di promuovere un incontro particolarmente interessante sulle politiche dell’accoglienza e dei diritti dei migranti</w:t>
      </w:r>
    </w:p>
    <w:p w14:paraId="087E7A68" w14:textId="77777777" w:rsidR="00C46B8C" w:rsidRPr="00AD6A79" w:rsidRDefault="00C46B8C" w:rsidP="00C46B8C">
      <w:pPr>
        <w:jc w:val="center"/>
        <w:rPr>
          <w:rFonts w:ascii="Mongolian Baiti" w:hAnsi="Mongolian Baiti" w:cs="Mongolian Baiti"/>
          <w:b/>
          <w:bCs/>
          <w:sz w:val="40"/>
          <w:szCs w:val="40"/>
        </w:rPr>
      </w:pPr>
      <w:r w:rsidRPr="00AD6A79">
        <w:rPr>
          <w:rFonts w:ascii="Mongolian Baiti" w:hAnsi="Mongolian Baiti" w:cs="Mongolian Baiti"/>
          <w:b/>
          <w:bCs/>
          <w:sz w:val="40"/>
          <w:szCs w:val="40"/>
        </w:rPr>
        <w:t>VENERDI’ 23 OTTOBRE 2020   -   ORE 18.00</w:t>
      </w:r>
    </w:p>
    <w:p w14:paraId="772AA538" w14:textId="77777777" w:rsidR="00C46B8C" w:rsidRPr="000B1BA1" w:rsidRDefault="00C46B8C" w:rsidP="00C46B8C">
      <w:pPr>
        <w:jc w:val="center"/>
        <w:rPr>
          <w:rFonts w:ascii="Mongolian Baiti" w:hAnsi="Mongolian Baiti" w:cs="Mongolian Baiti"/>
          <w:b/>
          <w:bCs/>
          <w:sz w:val="36"/>
          <w:szCs w:val="36"/>
        </w:rPr>
      </w:pPr>
      <w:r w:rsidRPr="000B1BA1">
        <w:rPr>
          <w:rFonts w:ascii="Mongolian Baiti" w:hAnsi="Mongolian Baiti" w:cs="Mongolian Baiti"/>
          <w:b/>
          <w:bCs/>
          <w:sz w:val="36"/>
          <w:szCs w:val="36"/>
        </w:rPr>
        <w:t>presso Fondazione Reggio Tricolore</w:t>
      </w:r>
    </w:p>
    <w:p w14:paraId="3A115373" w14:textId="77777777" w:rsidR="00C46B8C" w:rsidRDefault="00C46B8C" w:rsidP="00C46B8C">
      <w:pPr>
        <w:jc w:val="center"/>
        <w:rPr>
          <w:rFonts w:ascii="Mongolian Baiti" w:hAnsi="Mongolian Baiti" w:cs="Mongolian Baiti"/>
          <w:b/>
          <w:bCs/>
          <w:sz w:val="36"/>
          <w:szCs w:val="36"/>
        </w:rPr>
      </w:pPr>
      <w:r w:rsidRPr="000B1BA1">
        <w:rPr>
          <w:rFonts w:ascii="Mongolian Baiti" w:hAnsi="Mongolian Baiti" w:cs="Mongolian Baiti"/>
          <w:b/>
          <w:bCs/>
          <w:sz w:val="36"/>
          <w:szCs w:val="36"/>
        </w:rPr>
        <w:t>Via Marsala n. 20</w:t>
      </w:r>
    </w:p>
    <w:p w14:paraId="45BB313A" w14:textId="77777777" w:rsidR="00C46B8C" w:rsidRPr="0031798F" w:rsidRDefault="00C46B8C" w:rsidP="00C46B8C">
      <w:pPr>
        <w:jc w:val="center"/>
        <w:rPr>
          <w:rFonts w:ascii="Mongolian Baiti" w:hAnsi="Mongolian Baiti" w:cs="Mongolian Baiti"/>
          <w:b/>
          <w:bCs/>
          <w:sz w:val="16"/>
          <w:szCs w:val="16"/>
        </w:rPr>
      </w:pPr>
    </w:p>
    <w:p w14:paraId="395C5EBB" w14:textId="77777777" w:rsidR="00C46B8C" w:rsidRPr="00F122E9" w:rsidRDefault="00C46B8C" w:rsidP="00C46B8C">
      <w:pPr>
        <w:jc w:val="center"/>
        <w:rPr>
          <w:rFonts w:ascii="Mongolian Baiti" w:hAnsi="Mongolian Baiti" w:cs="Mongolian Baiti"/>
          <w:b/>
          <w:bCs/>
          <w:sz w:val="44"/>
          <w:szCs w:val="44"/>
        </w:rPr>
      </w:pPr>
      <w:r w:rsidRPr="00F122E9">
        <w:rPr>
          <w:rFonts w:ascii="Mongolian Baiti" w:hAnsi="Mongolian Baiti" w:cs="Mongolian Baiti"/>
          <w:b/>
          <w:bCs/>
          <w:sz w:val="44"/>
          <w:szCs w:val="44"/>
        </w:rPr>
        <w:t>Incontro sul tema</w:t>
      </w:r>
    </w:p>
    <w:p w14:paraId="27AAEB8D" w14:textId="77777777" w:rsidR="00C46B8C" w:rsidRPr="000B1BA1" w:rsidRDefault="00C46B8C" w:rsidP="00C46B8C">
      <w:pPr>
        <w:jc w:val="center"/>
        <w:rPr>
          <w:rFonts w:ascii="Mongolian Baiti" w:hAnsi="Mongolian Baiti" w:cs="Mongolian Baiti"/>
          <w:b/>
          <w:bCs/>
          <w:i/>
          <w:iCs/>
          <w:sz w:val="44"/>
          <w:szCs w:val="44"/>
        </w:rPr>
      </w:pPr>
      <w:r w:rsidRPr="000B1BA1">
        <w:rPr>
          <w:rFonts w:ascii="Mongolian Baiti" w:hAnsi="Mongolian Baiti" w:cs="Mongolian Baiti"/>
          <w:b/>
          <w:bCs/>
          <w:i/>
          <w:iCs/>
          <w:sz w:val="44"/>
          <w:szCs w:val="44"/>
        </w:rPr>
        <w:t>LESBO CHIAMA EUROPA: LA LUNGA STRADA DEI DIRITTI DEI MIGRANTI</w:t>
      </w:r>
    </w:p>
    <w:p w14:paraId="631B3BDD" w14:textId="14FF1CA6" w:rsidR="00C46B8C" w:rsidRPr="00AD6A79" w:rsidRDefault="00C46B8C" w:rsidP="00C46B8C">
      <w:pPr>
        <w:rPr>
          <w:rFonts w:ascii="Mongolian Baiti" w:hAnsi="Mongolian Baiti" w:cs="Mongolian Baiti"/>
          <w:sz w:val="32"/>
          <w:szCs w:val="32"/>
        </w:rPr>
      </w:pPr>
      <w:r w:rsidRPr="00AD6A79">
        <w:rPr>
          <w:rFonts w:ascii="Mongolian Baiti" w:hAnsi="Mongolian Baiti" w:cs="Mongolian Baiti"/>
          <w:sz w:val="32"/>
          <w:szCs w:val="32"/>
        </w:rPr>
        <w:t>A partire dalla testimonianza di chi lavora sul campo, proveremo a capire come funziona il sistema dell’accoglienza al momento dell’arrivo su suolo europeo e una volta giunti in Italia e cosa succede nel lungo percorso di chi fugge da guerra e povertà verso una vita migliore</w:t>
      </w:r>
      <w:r w:rsidR="009B435C">
        <w:rPr>
          <w:rFonts w:ascii="Mongolian Baiti" w:hAnsi="Mongolian Baiti" w:cs="Mongolian Baiti"/>
          <w:sz w:val="32"/>
          <w:szCs w:val="32"/>
        </w:rPr>
        <w:t>.</w:t>
      </w:r>
    </w:p>
    <w:p w14:paraId="26D47D9B" w14:textId="77777777" w:rsidR="00C46B8C" w:rsidRPr="00D15991" w:rsidRDefault="00C46B8C" w:rsidP="00C46B8C">
      <w:pPr>
        <w:jc w:val="center"/>
        <w:rPr>
          <w:rFonts w:ascii="Mongolian Baiti" w:hAnsi="Mongolian Baiti" w:cs="Mongolian Baiti"/>
          <w:sz w:val="36"/>
          <w:szCs w:val="36"/>
        </w:rPr>
      </w:pPr>
      <w:r>
        <w:rPr>
          <w:rFonts w:ascii="Mongolian Baiti" w:hAnsi="Mongolian Baiti" w:cs="Mongolian Baiti"/>
          <w:sz w:val="36"/>
          <w:szCs w:val="36"/>
        </w:rPr>
        <w:t>c</w:t>
      </w:r>
      <w:r w:rsidRPr="00D15991">
        <w:rPr>
          <w:rFonts w:ascii="Mongolian Baiti" w:hAnsi="Mongolian Baiti" w:cs="Mongolian Baiti"/>
          <w:sz w:val="36"/>
          <w:szCs w:val="36"/>
        </w:rPr>
        <w:t>oordina</w:t>
      </w:r>
    </w:p>
    <w:p w14:paraId="40E36180" w14:textId="77777777" w:rsidR="00C46B8C" w:rsidRPr="00D15991" w:rsidRDefault="00C46B8C" w:rsidP="00C46B8C">
      <w:pPr>
        <w:jc w:val="center"/>
        <w:rPr>
          <w:rFonts w:ascii="Mongolian Baiti" w:hAnsi="Mongolian Baiti" w:cs="Mongolian Baiti"/>
          <w:b/>
          <w:bCs/>
          <w:sz w:val="40"/>
          <w:szCs w:val="40"/>
        </w:rPr>
      </w:pPr>
      <w:r w:rsidRPr="00D15991">
        <w:rPr>
          <w:rFonts w:ascii="Mongolian Baiti" w:hAnsi="Mongolian Baiti" w:cs="Mongolian Baiti"/>
          <w:b/>
          <w:bCs/>
          <w:sz w:val="40"/>
          <w:szCs w:val="40"/>
        </w:rPr>
        <w:t>Simona Silvestri – Presidente Iniziativa Laica</w:t>
      </w:r>
    </w:p>
    <w:p w14:paraId="6E203C32" w14:textId="77777777" w:rsidR="00C46B8C" w:rsidRPr="00D15991" w:rsidRDefault="00C46B8C" w:rsidP="00C46B8C">
      <w:pPr>
        <w:jc w:val="center"/>
        <w:rPr>
          <w:rFonts w:ascii="Mongolian Baiti" w:hAnsi="Mongolian Baiti" w:cs="Mongolian Baiti"/>
          <w:sz w:val="36"/>
          <w:szCs w:val="36"/>
        </w:rPr>
      </w:pPr>
      <w:r>
        <w:rPr>
          <w:rFonts w:ascii="Mongolian Baiti" w:hAnsi="Mongolian Baiti" w:cs="Mongolian Baiti"/>
          <w:sz w:val="36"/>
          <w:szCs w:val="36"/>
        </w:rPr>
        <w:t>i</w:t>
      </w:r>
      <w:r w:rsidRPr="00D15991">
        <w:rPr>
          <w:rFonts w:ascii="Mongolian Baiti" w:hAnsi="Mongolian Baiti" w:cs="Mongolian Baiti"/>
          <w:sz w:val="36"/>
          <w:szCs w:val="36"/>
        </w:rPr>
        <w:t>ntervengono</w:t>
      </w:r>
    </w:p>
    <w:p w14:paraId="65B23C0E" w14:textId="77777777" w:rsidR="00C46B8C" w:rsidRPr="00D15991" w:rsidRDefault="00C46B8C" w:rsidP="00C46B8C">
      <w:pPr>
        <w:jc w:val="center"/>
        <w:rPr>
          <w:rFonts w:ascii="Mongolian Baiti" w:hAnsi="Mongolian Baiti" w:cs="Mongolian Baiti"/>
          <w:b/>
          <w:bCs/>
          <w:sz w:val="36"/>
          <w:szCs w:val="36"/>
        </w:rPr>
      </w:pPr>
      <w:r w:rsidRPr="00D15991">
        <w:rPr>
          <w:rFonts w:ascii="Mongolian Baiti" w:hAnsi="Mongolian Baiti" w:cs="Mongolian Baiti"/>
          <w:b/>
          <w:bCs/>
          <w:sz w:val="36"/>
          <w:szCs w:val="36"/>
        </w:rPr>
        <w:t>Gloria Vezzani – Cooperante internazionale</w:t>
      </w:r>
    </w:p>
    <w:p w14:paraId="01B6C287" w14:textId="0FC34310" w:rsidR="00C46B8C" w:rsidRPr="00D15991" w:rsidRDefault="00C46B8C" w:rsidP="00C46B8C">
      <w:pPr>
        <w:jc w:val="center"/>
        <w:rPr>
          <w:rFonts w:ascii="Mongolian Baiti" w:hAnsi="Mongolian Baiti" w:cs="Mongolian Baiti"/>
          <w:b/>
          <w:bCs/>
          <w:sz w:val="36"/>
          <w:szCs w:val="36"/>
        </w:rPr>
      </w:pPr>
      <w:r w:rsidRPr="00D15991">
        <w:rPr>
          <w:rFonts w:ascii="Mongolian Baiti" w:hAnsi="Mongolian Baiti" w:cs="Mongolian Baiti"/>
          <w:b/>
          <w:bCs/>
          <w:sz w:val="36"/>
          <w:szCs w:val="36"/>
        </w:rPr>
        <w:t xml:space="preserve">Marco Aicardi – Coordinatore Centro </w:t>
      </w:r>
      <w:r w:rsidR="00CC3D2A">
        <w:rPr>
          <w:rFonts w:ascii="Mongolian Baiti" w:hAnsi="Mongolian Baiti" w:cs="Mongolian Baiti"/>
          <w:b/>
          <w:bCs/>
          <w:sz w:val="36"/>
          <w:szCs w:val="36"/>
        </w:rPr>
        <w:t>A</w:t>
      </w:r>
      <w:r w:rsidRPr="00D15991">
        <w:rPr>
          <w:rFonts w:ascii="Mongolian Baiti" w:hAnsi="Mongolian Baiti" w:cs="Mongolian Baiti"/>
          <w:b/>
          <w:bCs/>
          <w:sz w:val="36"/>
          <w:szCs w:val="36"/>
        </w:rPr>
        <w:t xml:space="preserve">ccoglienza </w:t>
      </w:r>
      <w:r w:rsidR="00CC3D2A">
        <w:rPr>
          <w:rFonts w:ascii="Mongolian Baiti" w:hAnsi="Mongolian Baiti" w:cs="Mongolian Baiti"/>
          <w:b/>
          <w:bCs/>
          <w:sz w:val="36"/>
          <w:szCs w:val="36"/>
        </w:rPr>
        <w:t>S</w:t>
      </w:r>
      <w:r w:rsidRPr="00D15991">
        <w:rPr>
          <w:rFonts w:ascii="Mongolian Baiti" w:hAnsi="Mongolian Baiti" w:cs="Mongolian Baiti"/>
          <w:b/>
          <w:bCs/>
          <w:sz w:val="36"/>
          <w:szCs w:val="36"/>
        </w:rPr>
        <w:t>traordinaria di Dimora D’Abramo</w:t>
      </w:r>
    </w:p>
    <w:p w14:paraId="5B51558F" w14:textId="77777777" w:rsidR="00C46B8C" w:rsidRPr="000B1BA1" w:rsidRDefault="00C46B8C" w:rsidP="00C46B8C">
      <w:pPr>
        <w:rPr>
          <w:rFonts w:ascii="Mongolian Baiti" w:hAnsi="Mongolian Baiti" w:cs="Mongolian Baiti"/>
        </w:rPr>
      </w:pPr>
    </w:p>
    <w:p w14:paraId="5A4C48B5" w14:textId="77777777" w:rsidR="00C46B8C" w:rsidRPr="00DC32A9" w:rsidRDefault="00C46B8C" w:rsidP="00DC32A9">
      <w:pPr>
        <w:spacing w:after="0" w:line="240" w:lineRule="auto"/>
        <w:jc w:val="center"/>
        <w:rPr>
          <w:rFonts w:ascii="Mongolian Baiti" w:hAnsi="Mongolian Baiti" w:cs="Mongolian Baiti"/>
          <w:b/>
          <w:bCs/>
          <w:sz w:val="28"/>
          <w:szCs w:val="28"/>
          <w:u w:val="single"/>
        </w:rPr>
      </w:pPr>
      <w:r w:rsidRPr="00DC32A9">
        <w:rPr>
          <w:rFonts w:ascii="Mongolian Baiti" w:hAnsi="Mongolian Baiti" w:cs="Mongolian Baiti"/>
          <w:b/>
          <w:bCs/>
          <w:sz w:val="28"/>
          <w:szCs w:val="28"/>
          <w:u w:val="single"/>
        </w:rPr>
        <w:t>Si consiglia la prenotazione presso la Fondazione Reggio Tricolore (tel. 0522 306222)</w:t>
      </w:r>
    </w:p>
    <w:p w14:paraId="3B8E3EF7" w14:textId="77777777" w:rsidR="00C46B8C" w:rsidRPr="00DC32A9" w:rsidRDefault="00C46B8C" w:rsidP="00DC32A9">
      <w:pPr>
        <w:spacing w:after="0" w:line="240" w:lineRule="auto"/>
        <w:jc w:val="center"/>
        <w:rPr>
          <w:rFonts w:ascii="Mongolian Baiti" w:hAnsi="Mongolian Baiti" w:cs="Mongolian Baiti"/>
          <w:b/>
          <w:bCs/>
          <w:sz w:val="28"/>
          <w:szCs w:val="28"/>
          <w:u w:val="single"/>
        </w:rPr>
      </w:pPr>
      <w:r w:rsidRPr="00DC32A9">
        <w:rPr>
          <w:rFonts w:ascii="Mongolian Baiti" w:hAnsi="Mongolian Baiti" w:cs="Mongolian Baiti"/>
          <w:b/>
          <w:bCs/>
          <w:sz w:val="28"/>
          <w:szCs w:val="28"/>
          <w:u w:val="single"/>
        </w:rPr>
        <w:t>Saranno rigorosamente rispettate le regole di sicurezza previste dalle misure anti Covid</w:t>
      </w:r>
    </w:p>
    <w:p w14:paraId="5B126332" w14:textId="77777777" w:rsidR="00C46B8C" w:rsidRPr="0071382C" w:rsidRDefault="00C46B8C" w:rsidP="00C46B8C">
      <w:pPr>
        <w:spacing w:after="0" w:line="240" w:lineRule="auto"/>
        <w:rPr>
          <w:b/>
          <w:bCs/>
          <w:u w:val="single"/>
        </w:rPr>
      </w:pPr>
    </w:p>
    <w:p w14:paraId="03E51272" w14:textId="257164B2" w:rsidR="004F54F3" w:rsidRDefault="00C46B8C">
      <w:r>
        <w:rPr>
          <w:noProof/>
        </w:rPr>
        <w:drawing>
          <wp:inline distT="0" distB="0" distL="0" distR="0" wp14:anchorId="542BAC70" wp14:editId="3CF012E4">
            <wp:extent cx="1495168" cy="1442890"/>
            <wp:effectExtent l="0" t="0" r="0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75" cy="151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C32A9">
        <w:t xml:space="preserve">   </w:t>
      </w:r>
      <w:r>
        <w:t xml:space="preserve">   </w:t>
      </w:r>
      <w:r w:rsidR="00DC32A9">
        <w:t xml:space="preserve">    </w:t>
      </w:r>
      <w:r>
        <w:rPr>
          <w:noProof/>
        </w:rPr>
        <w:drawing>
          <wp:inline distT="0" distB="0" distL="0" distR="0" wp14:anchorId="03BE0CA4" wp14:editId="2CF7A0BC">
            <wp:extent cx="2419350" cy="926418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956" cy="9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DC32A9">
        <w:t xml:space="preserve">           </w:t>
      </w:r>
      <w:r>
        <w:t xml:space="preserve">       </w:t>
      </w:r>
      <w:r>
        <w:rPr>
          <w:noProof/>
        </w:rPr>
        <w:drawing>
          <wp:inline distT="0" distB="0" distL="0" distR="0" wp14:anchorId="32DE05C5" wp14:editId="0A901642">
            <wp:extent cx="1289050" cy="1200150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18" cy="121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4F3" w:rsidSect="00F24DE1">
      <w:pgSz w:w="11906" w:h="16838"/>
      <w:pgMar w:top="567" w:right="794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C4"/>
    <w:rsid w:val="000D785F"/>
    <w:rsid w:val="001645C4"/>
    <w:rsid w:val="00400E8B"/>
    <w:rsid w:val="004A4F0F"/>
    <w:rsid w:val="004F54F3"/>
    <w:rsid w:val="009B435C"/>
    <w:rsid w:val="00C46B8C"/>
    <w:rsid w:val="00CC3D2A"/>
    <w:rsid w:val="00DC32A9"/>
    <w:rsid w:val="00F2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96CB"/>
  <w15:chartTrackingRefBased/>
  <w15:docId w15:val="{CBE9B55B-CF7F-453A-9BB5-9DF0CC6A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B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18</cp:revision>
  <dcterms:created xsi:type="dcterms:W3CDTF">2020-10-14T08:12:00Z</dcterms:created>
  <dcterms:modified xsi:type="dcterms:W3CDTF">2020-10-15T09:19:00Z</dcterms:modified>
</cp:coreProperties>
</file>